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07C3" w14:textId="77777777" w:rsidR="00CA34B5" w:rsidRPr="00F5185A" w:rsidRDefault="00CA34B5">
      <w:pPr>
        <w:rPr>
          <w:b/>
          <w:bCs/>
        </w:rPr>
      </w:pPr>
    </w:p>
    <w:p w14:paraId="1BC88F25" w14:textId="6B4EC18F" w:rsidR="00013F32" w:rsidRPr="00F5185A" w:rsidRDefault="00434643">
      <w:pPr>
        <w:rPr>
          <w:b/>
          <w:bCs/>
          <w:lang w:val="en-GB"/>
        </w:rPr>
      </w:pPr>
      <w:r w:rsidRPr="00F5185A">
        <w:rPr>
          <w:b/>
          <w:bCs/>
        </w:rPr>
        <w:t>Prelim Paper IV:</w:t>
      </w:r>
      <w:r w:rsidRPr="00F5185A">
        <w:rPr>
          <w:b/>
          <w:bCs/>
        </w:rPr>
        <w:tab/>
      </w:r>
      <w:r w:rsidRPr="00F5185A">
        <w:rPr>
          <w:b/>
          <w:bCs/>
        </w:rPr>
        <w:tab/>
      </w:r>
      <w:r w:rsidR="00B53EE0" w:rsidRPr="00F5185A">
        <w:rPr>
          <w:b/>
          <w:bCs/>
          <w:i/>
          <w:iCs/>
          <w:lang w:val="en-GB"/>
        </w:rPr>
        <w:t>Romancero</w:t>
      </w:r>
      <w:r w:rsidRPr="00F5185A">
        <w:rPr>
          <w:b/>
          <w:bCs/>
          <w:lang w:val="en-GB"/>
        </w:rPr>
        <w:t xml:space="preserve"> Selection</w:t>
      </w:r>
    </w:p>
    <w:p w14:paraId="4DEF3BE6" w14:textId="6DD9BD78" w:rsidR="009B786C" w:rsidRPr="00F5185A" w:rsidRDefault="009B786C">
      <w:pPr>
        <w:rPr>
          <w:lang w:val="en-GB"/>
        </w:rPr>
      </w:pPr>
    </w:p>
    <w:p w14:paraId="526F1BAB" w14:textId="74584A49" w:rsidR="00434643" w:rsidRPr="00F5185A" w:rsidRDefault="009B786C">
      <w:pPr>
        <w:rPr>
          <w:lang w:val="en-GB"/>
        </w:rPr>
      </w:pPr>
      <w:r w:rsidRPr="00F5185A">
        <w:rPr>
          <w:lang w:val="en-GB"/>
        </w:rPr>
        <w:t>Díaz Roig</w:t>
      </w:r>
      <w:r w:rsidR="00434643" w:rsidRPr="00F5185A">
        <w:rPr>
          <w:lang w:val="en-GB"/>
        </w:rPr>
        <w:t xml:space="preserve"> edition [corresponding numbers]</w:t>
      </w:r>
    </w:p>
    <w:p w14:paraId="2464D5F9" w14:textId="77777777" w:rsidR="00F5185A" w:rsidRPr="00F5185A" w:rsidRDefault="00F5185A">
      <w:pPr>
        <w:rPr>
          <w:lang w:val="en-GB"/>
        </w:rPr>
      </w:pPr>
    </w:p>
    <w:p w14:paraId="554EF6A5" w14:textId="6040C9F2" w:rsidR="00434643" w:rsidRPr="00F5185A" w:rsidRDefault="00434643" w:rsidP="00F5185A">
      <w:pPr>
        <w:pStyle w:val="ListParagraph"/>
        <w:numPr>
          <w:ilvl w:val="0"/>
          <w:numId w:val="2"/>
        </w:numPr>
      </w:pPr>
      <w:r w:rsidRPr="00F5185A">
        <w:t>Romance del cerco de Baeza [1]</w:t>
      </w:r>
    </w:p>
    <w:p w14:paraId="30903AA8" w14:textId="77777777" w:rsidR="00F5185A" w:rsidRPr="00F5185A" w:rsidRDefault="00F5185A" w:rsidP="00F5185A">
      <w:pPr>
        <w:pStyle w:val="ListParagraph"/>
      </w:pPr>
    </w:p>
    <w:p w14:paraId="5D9B13F2" w14:textId="23D5E862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De la salida del rey Chico de Granada y de Reduán [3]</w:t>
      </w:r>
    </w:p>
    <w:p w14:paraId="2CAC8D8A" w14:textId="72BEC0BF" w:rsidR="00434643" w:rsidRPr="00F5185A" w:rsidRDefault="00434643"/>
    <w:p w14:paraId="1AF54285" w14:textId="3C42E4B2" w:rsidR="00434643" w:rsidRPr="00F5185A" w:rsidRDefault="00434643" w:rsidP="00F5185A">
      <w:pPr>
        <w:pStyle w:val="ListParagraph"/>
        <w:numPr>
          <w:ilvl w:val="0"/>
          <w:numId w:val="2"/>
        </w:numPr>
      </w:pPr>
      <w:r w:rsidRPr="00F5185A">
        <w:t>Romance del moro de Antequera [5]</w:t>
      </w:r>
    </w:p>
    <w:p w14:paraId="54CC2108" w14:textId="361C252C" w:rsidR="00434643" w:rsidRPr="00F5185A" w:rsidRDefault="00434643"/>
    <w:p w14:paraId="70CAC6B9" w14:textId="058D9DF6" w:rsidR="00434643" w:rsidRPr="00F5185A" w:rsidRDefault="00434643" w:rsidP="00F5185A">
      <w:pPr>
        <w:pStyle w:val="ListParagraph"/>
        <w:numPr>
          <w:ilvl w:val="0"/>
          <w:numId w:val="2"/>
        </w:numPr>
      </w:pPr>
      <w:r w:rsidRPr="00F5185A">
        <w:t>La mañana de San Juan [6]</w:t>
      </w:r>
    </w:p>
    <w:p w14:paraId="25C1BDCF" w14:textId="77777777" w:rsidR="00434643" w:rsidRPr="00F5185A" w:rsidRDefault="00434643"/>
    <w:p w14:paraId="626A24E6" w14:textId="6F3D59EC" w:rsidR="00434643" w:rsidRPr="00F5185A" w:rsidRDefault="00434643" w:rsidP="00F5185A">
      <w:pPr>
        <w:pStyle w:val="ListParagraph"/>
        <w:numPr>
          <w:ilvl w:val="0"/>
          <w:numId w:val="2"/>
        </w:numPr>
      </w:pPr>
      <w:r w:rsidRPr="00F5185A">
        <w:t>Caballeros de Moclín [7]</w:t>
      </w:r>
    </w:p>
    <w:p w14:paraId="323A34D7" w14:textId="77777777" w:rsidR="00434643" w:rsidRPr="00F5185A" w:rsidRDefault="00434643"/>
    <w:p w14:paraId="03E86F91" w14:textId="6A64EA63" w:rsidR="00434643" w:rsidRPr="00F5185A" w:rsidRDefault="00434643" w:rsidP="00F5185A">
      <w:pPr>
        <w:pStyle w:val="ListParagraph"/>
        <w:numPr>
          <w:ilvl w:val="0"/>
          <w:numId w:val="2"/>
        </w:numPr>
      </w:pPr>
      <w:r w:rsidRPr="00F5185A">
        <w:t>Romance de Abenámar [8]</w:t>
      </w:r>
    </w:p>
    <w:p w14:paraId="47199499" w14:textId="3B668906" w:rsidR="00434643" w:rsidRPr="00F5185A" w:rsidRDefault="00434643"/>
    <w:p w14:paraId="67A3840B" w14:textId="3F8D8CB0" w:rsidR="00434643" w:rsidRPr="00F5185A" w:rsidRDefault="00434643" w:rsidP="00F5185A">
      <w:pPr>
        <w:pStyle w:val="ListParagraph"/>
        <w:numPr>
          <w:ilvl w:val="0"/>
          <w:numId w:val="2"/>
        </w:numPr>
      </w:pPr>
      <w:r w:rsidRPr="00F5185A">
        <w:t>Romance de Álora la bien cercada [9]</w:t>
      </w:r>
    </w:p>
    <w:p w14:paraId="21C467CD" w14:textId="06CEEC15" w:rsidR="00434643" w:rsidRPr="00F5185A" w:rsidRDefault="00434643"/>
    <w:p w14:paraId="4B43957B" w14:textId="065B10E3" w:rsidR="00434643" w:rsidRPr="00F5185A" w:rsidRDefault="00434643" w:rsidP="00F5185A">
      <w:pPr>
        <w:pStyle w:val="ListParagraph"/>
        <w:numPr>
          <w:ilvl w:val="0"/>
          <w:numId w:val="2"/>
        </w:numPr>
      </w:pPr>
      <w:r w:rsidRPr="00F5185A">
        <w:t>Romance de la pérdida de Alhama [14]</w:t>
      </w:r>
    </w:p>
    <w:p w14:paraId="08E39F51" w14:textId="1F6389B8" w:rsidR="00434643" w:rsidRPr="00F5185A" w:rsidRDefault="00434643"/>
    <w:p w14:paraId="48A72086" w14:textId="2ABB5C8A" w:rsidR="00434643" w:rsidRPr="00F5185A" w:rsidRDefault="00434643" w:rsidP="00F5185A">
      <w:pPr>
        <w:pStyle w:val="ListParagraph"/>
        <w:numPr>
          <w:ilvl w:val="0"/>
          <w:numId w:val="2"/>
        </w:numPr>
      </w:pPr>
      <w:r w:rsidRPr="00F5185A">
        <w:t>Romance de Sayavedra [18]</w:t>
      </w:r>
    </w:p>
    <w:p w14:paraId="3CBD34D3" w14:textId="41A05633" w:rsidR="00F5185A" w:rsidRPr="00F5185A" w:rsidRDefault="00F5185A"/>
    <w:p w14:paraId="29025D52" w14:textId="4BAF2C2F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Seducción de la Cava [38]</w:t>
      </w:r>
    </w:p>
    <w:p w14:paraId="14BA94F1" w14:textId="77777777" w:rsidR="00F5185A" w:rsidRPr="00F5185A" w:rsidRDefault="00F5185A"/>
    <w:p w14:paraId="3F17AA4F" w14:textId="4636D7EA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Visión del rey Rodrigo [40]</w:t>
      </w:r>
    </w:p>
    <w:p w14:paraId="6D755B03" w14:textId="4A31678B" w:rsidR="00F5185A" w:rsidRPr="00F5185A" w:rsidRDefault="00F5185A"/>
    <w:p w14:paraId="645E173C" w14:textId="2EC89F33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Por las riberas de Arlanza [44]</w:t>
      </w:r>
    </w:p>
    <w:p w14:paraId="2D9ED695" w14:textId="419AE6F3" w:rsidR="00F5185A" w:rsidRPr="00F5185A" w:rsidRDefault="00F5185A"/>
    <w:p w14:paraId="6E9AC36E" w14:textId="39B52B2D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Doña Lambra con fantasía [50]</w:t>
      </w:r>
    </w:p>
    <w:p w14:paraId="2FB52A8C" w14:textId="542E089C" w:rsidR="00F5185A" w:rsidRPr="00F5185A" w:rsidRDefault="00F5185A"/>
    <w:p w14:paraId="050D3B04" w14:textId="6280A296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Pártese el moro Alicante [52]</w:t>
      </w:r>
    </w:p>
    <w:p w14:paraId="6755AACE" w14:textId="5C86931A" w:rsidR="00F5185A" w:rsidRPr="00F5185A" w:rsidRDefault="00F5185A"/>
    <w:p w14:paraId="31C6265C" w14:textId="66027661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del Cid Ruy Díaz [54]</w:t>
      </w:r>
    </w:p>
    <w:p w14:paraId="11DD30FB" w14:textId="6DACC5AD" w:rsidR="00F5185A" w:rsidRPr="00F5185A" w:rsidRDefault="00F5185A"/>
    <w:p w14:paraId="18287C68" w14:textId="6E9D8C0B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del juramento que tomó el Cid al rey don Alfonso [66]</w:t>
      </w:r>
    </w:p>
    <w:p w14:paraId="167D1E06" w14:textId="58F578D6" w:rsidR="00F5185A" w:rsidRPr="00F5185A" w:rsidRDefault="00F5185A"/>
    <w:p w14:paraId="5C298D78" w14:textId="05ACCDDD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del rey moro que perdió Valencia [68]</w:t>
      </w:r>
    </w:p>
    <w:p w14:paraId="00FED643" w14:textId="4B6E8029" w:rsidR="00F5185A" w:rsidRPr="00F5185A" w:rsidRDefault="00F5185A"/>
    <w:p w14:paraId="69378B18" w14:textId="032CF64E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Lanzarote y el ciervo [72]</w:t>
      </w:r>
    </w:p>
    <w:p w14:paraId="5D6DD9A9" w14:textId="5A440814" w:rsidR="00F5185A" w:rsidRPr="00F5185A" w:rsidRDefault="00F5185A"/>
    <w:p w14:paraId="137334CE" w14:textId="3EA5FF6B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Cata Francia, Montesinos [76]</w:t>
      </w:r>
    </w:p>
    <w:p w14:paraId="7A6347C8" w14:textId="2AECF45F" w:rsidR="00434643" w:rsidRPr="00F5185A" w:rsidRDefault="00434643"/>
    <w:p w14:paraId="5F67BC72" w14:textId="078459A8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 Valdovinos [86]</w:t>
      </w:r>
    </w:p>
    <w:p w14:paraId="7B704384" w14:textId="77777777" w:rsidR="00F5185A" w:rsidRPr="00F5185A" w:rsidRDefault="00F5185A" w:rsidP="00F5185A">
      <w:pPr>
        <w:pStyle w:val="ListParagraph"/>
      </w:pPr>
    </w:p>
    <w:p w14:paraId="451AB657" w14:textId="399B43F8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 doña Alda [94]</w:t>
      </w:r>
    </w:p>
    <w:p w14:paraId="6074304D" w14:textId="646DEAAA" w:rsidR="00F5185A" w:rsidRPr="00F5185A" w:rsidRDefault="00F5185A"/>
    <w:p w14:paraId="6AB1B18D" w14:textId="3BBF0D00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del prisionero [97 and 97a]</w:t>
      </w:r>
    </w:p>
    <w:p w14:paraId="2B628009" w14:textId="77777777" w:rsidR="00F5185A" w:rsidRPr="00F5185A" w:rsidRDefault="00F5185A"/>
    <w:p w14:paraId="06DFF3B8" w14:textId="7CD6943C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 Fontefrida [99]</w:t>
      </w:r>
    </w:p>
    <w:p w14:paraId="5D362623" w14:textId="0161FF0F" w:rsidR="00F5185A" w:rsidRPr="00F5185A" w:rsidRDefault="00F5185A"/>
    <w:p w14:paraId="27829CF8" w14:textId="4F01C020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 Espinelo [110]</w:t>
      </w:r>
    </w:p>
    <w:p w14:paraId="3F922945" w14:textId="65460E1C" w:rsidR="00F5185A" w:rsidRPr="00F5185A" w:rsidRDefault="00F5185A"/>
    <w:p w14:paraId="4B984467" w14:textId="11346F0F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Yo me era mora Moraima [111]</w:t>
      </w:r>
    </w:p>
    <w:p w14:paraId="42919BD7" w14:textId="67145182" w:rsidR="00F5185A" w:rsidRPr="00F5185A" w:rsidRDefault="00F5185A"/>
    <w:p w14:paraId="3167C744" w14:textId="2395475A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De Francia partió la niña [117]</w:t>
      </w:r>
    </w:p>
    <w:p w14:paraId="0F1988AF" w14:textId="619D5340" w:rsidR="00F5185A" w:rsidRPr="00F5185A" w:rsidRDefault="00F5185A"/>
    <w:p w14:paraId="6B8FA87F" w14:textId="30DF0450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 blanca niña [121]</w:t>
      </w:r>
    </w:p>
    <w:p w14:paraId="74DDAB2A" w14:textId="76FC4DC2" w:rsidR="00F5185A" w:rsidRPr="00F5185A" w:rsidRDefault="00F5185A"/>
    <w:p w14:paraId="48401412" w14:textId="6B418257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 la gentil dama y el rústico pastor [125]</w:t>
      </w:r>
    </w:p>
    <w:p w14:paraId="016DE183" w14:textId="6F712073" w:rsidR="00F5185A" w:rsidRPr="00F5185A" w:rsidRDefault="00F5185A"/>
    <w:p w14:paraId="61F6CF04" w14:textId="76B548E0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Romance del cautivo [127]</w:t>
      </w:r>
    </w:p>
    <w:p w14:paraId="43411B62" w14:textId="33C44629" w:rsidR="00F5185A" w:rsidRPr="00F5185A" w:rsidRDefault="00F5185A"/>
    <w:p w14:paraId="0BC45848" w14:textId="0964BACC" w:rsidR="00F5185A" w:rsidRPr="00F5185A" w:rsidRDefault="00F5185A" w:rsidP="00F5185A">
      <w:pPr>
        <w:pStyle w:val="ListParagraph"/>
        <w:numPr>
          <w:ilvl w:val="0"/>
          <w:numId w:val="2"/>
        </w:numPr>
      </w:pPr>
      <w:r w:rsidRPr="00F5185A">
        <w:t>El Conde Arnaldos [128]</w:t>
      </w:r>
    </w:p>
    <w:p w14:paraId="07A98D4A" w14:textId="77777777" w:rsidR="00F5185A" w:rsidRPr="00F5185A" w:rsidRDefault="00F5185A"/>
    <w:p w14:paraId="1B10F93C" w14:textId="4A07EA25" w:rsidR="00B53EE0" w:rsidRPr="00F5185A" w:rsidRDefault="00B53EE0" w:rsidP="00F5185A">
      <w:pPr>
        <w:spacing w:line="360" w:lineRule="auto"/>
      </w:pPr>
    </w:p>
    <w:sectPr w:rsidR="00B53EE0" w:rsidRPr="00F5185A" w:rsidSect="00F51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A3B"/>
    <w:multiLevelType w:val="hybridMultilevel"/>
    <w:tmpl w:val="FF3C35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819D6"/>
    <w:multiLevelType w:val="hybridMultilevel"/>
    <w:tmpl w:val="B5C83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812302">
    <w:abstractNumId w:val="0"/>
  </w:num>
  <w:num w:numId="2" w16cid:durableId="2668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0MDQ0MjAxsDQxMDVV0lEKTi0uzszPAykwqgUAIRZx5ywAAAA="/>
  </w:docVars>
  <w:rsids>
    <w:rsidRoot w:val="00B53EE0"/>
    <w:rsid w:val="00013F32"/>
    <w:rsid w:val="00131315"/>
    <w:rsid w:val="00157FB5"/>
    <w:rsid w:val="002F724A"/>
    <w:rsid w:val="00360517"/>
    <w:rsid w:val="003E1D33"/>
    <w:rsid w:val="00406F3E"/>
    <w:rsid w:val="00434643"/>
    <w:rsid w:val="0045546C"/>
    <w:rsid w:val="004A7BC4"/>
    <w:rsid w:val="006E06E7"/>
    <w:rsid w:val="007A71FE"/>
    <w:rsid w:val="008A3C2A"/>
    <w:rsid w:val="008D2B6C"/>
    <w:rsid w:val="009B786C"/>
    <w:rsid w:val="00B53EE0"/>
    <w:rsid w:val="00C1348A"/>
    <w:rsid w:val="00CA34B5"/>
    <w:rsid w:val="00F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32E3"/>
  <w15:docId w15:val="{9C93B2E8-14BA-CB43-A4B2-00F66631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link w:val="PChar"/>
    <w:qFormat/>
    <w:rsid w:val="00360517"/>
    <w:pPr>
      <w:widowControl w:val="0"/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eastAsia="Times New Roman"/>
      <w:sz w:val="24"/>
      <w:szCs w:val="24"/>
      <w:lang w:eastAsia="zh-CN"/>
    </w:rPr>
  </w:style>
  <w:style w:type="character" w:customStyle="1" w:styleId="PChar">
    <w:name w:val="P Char"/>
    <w:link w:val="P"/>
    <w:rsid w:val="00360517"/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1E307A21094AA351CF8574E29DBD" ma:contentTypeVersion="6" ma:contentTypeDescription="Create a new document." ma:contentTypeScope="" ma:versionID="02b6edeee10c7cc53d072393e416324f">
  <xsd:schema xmlns:xsd="http://www.w3.org/2001/XMLSchema" xmlns:xs="http://www.w3.org/2001/XMLSchema" xmlns:p="http://schemas.microsoft.com/office/2006/metadata/properties" xmlns:ns2="2c4a76f7-9ff5-4c63-9848-dabb574f0a62" xmlns:ns3="7d5b12ec-775d-44d1-bbc3-0cebfd3c5ad4" targetNamespace="http://schemas.microsoft.com/office/2006/metadata/properties" ma:root="true" ma:fieldsID="40e9871dad02ba63093e0f0bcc5eaf8e" ns2:_="" ns3:_="">
    <xsd:import namespace="2c4a76f7-9ff5-4c63-9848-dabb574f0a62"/>
    <xsd:import namespace="7d5b12ec-775d-44d1-bbc3-0cebfd3c5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76f7-9ff5-4c63-9848-dabb574f0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b12ec-775d-44d1-bbc3-0cebfd3c5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C1C96-0917-462A-9944-AE0D909FE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06F19-7C7F-4768-B1F6-8AAE8B85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76f7-9ff5-4c63-9848-dabb574f0a62"/>
    <ds:schemaRef ds:uri="7d5b12ec-775d-44d1-bbc3-0cebfd3c5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A9AD7-64DB-419C-818A-99A8BD273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Geraldine Hazbun</cp:lastModifiedBy>
  <cp:revision>2</cp:revision>
  <dcterms:created xsi:type="dcterms:W3CDTF">2023-08-16T15:12:00Z</dcterms:created>
  <dcterms:modified xsi:type="dcterms:W3CDTF">2023-08-16T15:12:00Z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0x01010038671E307A21094AA351CF8574E29DBD</vt:lpwstr>
  </property>
</Properties>
</file>